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2A" w:rsidRDefault="000C75FF">
      <w:r>
        <w:t>Okulumuz İlk defa 1999 yıllında 75.Yıl Yatılı Bölge İlköğretim Okulu olarak eğitim öğretime açılmıştır. Hasköy Yatılı Bölge Ortaokulu bünyesinde eğitim öğretimini sürdürmektedir.2014 yılı aralık ayından itibaren Hasköy İlkokuluna Müdür tahsisi yapılıp aynı bina içerisinde eğitim-öğretime faaliyetleri sürdürmekt</w:t>
      </w:r>
      <w:bookmarkStart w:id="0" w:name="_GoBack"/>
      <w:bookmarkEnd w:id="0"/>
      <w:r>
        <w:t>edir.</w:t>
      </w:r>
    </w:p>
    <w:sectPr w:rsidR="00492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AA"/>
    <w:rsid w:val="000C75FF"/>
    <w:rsid w:val="0049292A"/>
    <w:rsid w:val="00BB4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BE1B3-E99E-4BA4-A525-D4C0F9AB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pansiyon</dc:creator>
  <cp:keywords/>
  <dc:description/>
  <cp:lastModifiedBy>pansiyon</cp:lastModifiedBy>
  <cp:revision>2</cp:revision>
  <dcterms:created xsi:type="dcterms:W3CDTF">2015-05-22T07:40:00Z</dcterms:created>
  <dcterms:modified xsi:type="dcterms:W3CDTF">2015-05-22T07:40:00Z</dcterms:modified>
</cp:coreProperties>
</file>